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081" w:rsidRPr="00FA66A9" w:rsidRDefault="00702081" w:rsidP="00FA66A9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A66A9">
        <w:rPr>
          <w:rFonts w:ascii="Times New Roman" w:hAnsi="Times New Roman"/>
          <w:b/>
          <w:sz w:val="28"/>
          <w:szCs w:val="28"/>
        </w:rPr>
        <w:t xml:space="preserve">СОСТАВЛЕНИЕ ПЛАНА-ПРОСПЕКТА </w:t>
      </w:r>
      <w:r>
        <w:rPr>
          <w:rFonts w:ascii="Times New Roman" w:hAnsi="Times New Roman"/>
          <w:b/>
          <w:sz w:val="28"/>
          <w:szCs w:val="28"/>
        </w:rPr>
        <w:t>НАУЧНО-КВАЛИФИКАЦИОННОЙ РАБОТЫ (</w:t>
      </w:r>
      <w:r w:rsidRPr="00FA66A9">
        <w:rPr>
          <w:rFonts w:ascii="Times New Roman" w:hAnsi="Times New Roman"/>
          <w:b/>
          <w:sz w:val="28"/>
          <w:szCs w:val="28"/>
        </w:rPr>
        <w:t>ДИССЕРТАЦИИ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702081" w:rsidRDefault="00702081" w:rsidP="00FA66A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48EA">
        <w:rPr>
          <w:rFonts w:ascii="Times New Roman" w:hAnsi="Times New Roman"/>
          <w:sz w:val="28"/>
          <w:szCs w:val="28"/>
        </w:rPr>
        <w:t xml:space="preserve">Параллельно с работой по обсуждению и утверждению темы, ее структурного плана (и в более ранний период) соискатель собирает, изучает и обобщает материал, относящийся к разработке избранной им проблемы. Этот начальный этап исследования, в который включается и разработка развернутого плана </w:t>
      </w:r>
      <w:r>
        <w:rPr>
          <w:rFonts w:ascii="Times New Roman" w:hAnsi="Times New Roman"/>
          <w:sz w:val="28"/>
          <w:szCs w:val="28"/>
        </w:rPr>
        <w:t>научно-квалификационной работы (</w:t>
      </w:r>
      <w:r w:rsidRPr="00A648EA">
        <w:rPr>
          <w:rFonts w:ascii="Times New Roman" w:hAnsi="Times New Roman"/>
          <w:sz w:val="28"/>
          <w:szCs w:val="28"/>
        </w:rPr>
        <w:t>диссер</w:t>
      </w:r>
      <w:r>
        <w:rPr>
          <w:rFonts w:ascii="Times New Roman" w:hAnsi="Times New Roman"/>
          <w:sz w:val="28"/>
          <w:szCs w:val="28"/>
        </w:rPr>
        <w:t>тации), является весьма ответст</w:t>
      </w:r>
      <w:r w:rsidRPr="00A648EA">
        <w:rPr>
          <w:rFonts w:ascii="Times New Roman" w:hAnsi="Times New Roman"/>
          <w:sz w:val="28"/>
          <w:szCs w:val="28"/>
        </w:rPr>
        <w:t>венным и очень важным. Целесообразно проделанная на этом этапе работа позволит исследователю по</w:t>
      </w:r>
      <w:r>
        <w:rPr>
          <w:rFonts w:ascii="Times New Roman" w:hAnsi="Times New Roman"/>
          <w:sz w:val="28"/>
          <w:szCs w:val="28"/>
        </w:rPr>
        <w:t>строить не только хорошо проду</w:t>
      </w:r>
      <w:r w:rsidRPr="00A648EA">
        <w:rPr>
          <w:rFonts w:ascii="Times New Roman" w:hAnsi="Times New Roman"/>
          <w:sz w:val="28"/>
          <w:szCs w:val="28"/>
        </w:rPr>
        <w:t>манный структурный план, но и об</w:t>
      </w:r>
      <w:r>
        <w:rPr>
          <w:rFonts w:ascii="Times New Roman" w:hAnsi="Times New Roman"/>
          <w:sz w:val="28"/>
          <w:szCs w:val="28"/>
        </w:rPr>
        <w:t>еспечивающий в дальнейшем целе</w:t>
      </w:r>
      <w:r w:rsidRPr="00A648EA">
        <w:rPr>
          <w:rFonts w:ascii="Times New Roman" w:hAnsi="Times New Roman"/>
          <w:sz w:val="28"/>
          <w:szCs w:val="28"/>
        </w:rPr>
        <w:t xml:space="preserve">направленное исследование развернутый план. </w:t>
      </w:r>
    </w:p>
    <w:p w:rsidR="00702081" w:rsidRDefault="00702081" w:rsidP="00FA66A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48EA">
        <w:rPr>
          <w:rFonts w:ascii="Times New Roman" w:hAnsi="Times New Roman"/>
          <w:sz w:val="28"/>
          <w:szCs w:val="28"/>
        </w:rPr>
        <w:t xml:space="preserve">Развернутый план </w:t>
      </w:r>
      <w:r>
        <w:rPr>
          <w:rFonts w:ascii="Times New Roman" w:hAnsi="Times New Roman"/>
          <w:sz w:val="28"/>
          <w:szCs w:val="28"/>
        </w:rPr>
        <w:t>научно-квалификационной работы (</w:t>
      </w:r>
      <w:r w:rsidRPr="00A648EA">
        <w:rPr>
          <w:rFonts w:ascii="Times New Roman" w:hAnsi="Times New Roman"/>
          <w:sz w:val="28"/>
          <w:szCs w:val="28"/>
        </w:rPr>
        <w:t>диссертации</w:t>
      </w:r>
      <w:r>
        <w:rPr>
          <w:rFonts w:ascii="Times New Roman" w:hAnsi="Times New Roman"/>
          <w:sz w:val="28"/>
          <w:szCs w:val="28"/>
        </w:rPr>
        <w:t xml:space="preserve">) </w:t>
      </w:r>
      <w:r w:rsidRPr="00A648EA">
        <w:rPr>
          <w:rFonts w:ascii="Times New Roman" w:hAnsi="Times New Roman"/>
          <w:sz w:val="28"/>
          <w:szCs w:val="28"/>
        </w:rPr>
        <w:t xml:space="preserve"> представляет собой не что иное, как раскрытие и детализа</w:t>
      </w:r>
      <w:r>
        <w:rPr>
          <w:rFonts w:ascii="Times New Roman" w:hAnsi="Times New Roman"/>
          <w:sz w:val="28"/>
          <w:szCs w:val="28"/>
        </w:rPr>
        <w:t>цию структурного плана</w:t>
      </w:r>
      <w:r w:rsidRPr="00A648EA">
        <w:rPr>
          <w:rFonts w:ascii="Times New Roman" w:hAnsi="Times New Roman"/>
          <w:sz w:val="28"/>
          <w:szCs w:val="28"/>
        </w:rPr>
        <w:t>. Если в последнем намечаются только цел</w:t>
      </w:r>
      <w:r>
        <w:rPr>
          <w:rFonts w:ascii="Times New Roman" w:hAnsi="Times New Roman"/>
          <w:sz w:val="28"/>
          <w:szCs w:val="28"/>
        </w:rPr>
        <w:t>и и основные вопросы исследова</w:t>
      </w:r>
      <w:r w:rsidRPr="00A648EA">
        <w:rPr>
          <w:rFonts w:ascii="Times New Roman" w:hAnsi="Times New Roman"/>
          <w:sz w:val="28"/>
          <w:szCs w:val="28"/>
        </w:rPr>
        <w:t>ния, то развернутый план предполаг</w:t>
      </w:r>
      <w:r>
        <w:rPr>
          <w:rFonts w:ascii="Times New Roman" w:hAnsi="Times New Roman"/>
          <w:sz w:val="28"/>
          <w:szCs w:val="28"/>
        </w:rPr>
        <w:t>ает их стратификацию (расщепле</w:t>
      </w:r>
      <w:r w:rsidRPr="00A648EA">
        <w:rPr>
          <w:rFonts w:ascii="Times New Roman" w:hAnsi="Times New Roman"/>
          <w:sz w:val="28"/>
          <w:szCs w:val="28"/>
        </w:rPr>
        <w:t xml:space="preserve">ние на более мелкие подвопросы) и </w:t>
      </w:r>
      <w:r>
        <w:rPr>
          <w:rFonts w:ascii="Times New Roman" w:hAnsi="Times New Roman"/>
          <w:sz w:val="28"/>
          <w:szCs w:val="28"/>
        </w:rPr>
        <w:t>определение порядка и последовате</w:t>
      </w:r>
      <w:r w:rsidRPr="00A648EA">
        <w:rPr>
          <w:rFonts w:ascii="Times New Roman" w:hAnsi="Times New Roman"/>
          <w:sz w:val="28"/>
          <w:szCs w:val="28"/>
        </w:rPr>
        <w:t xml:space="preserve">льности их рассмотрения. </w:t>
      </w:r>
      <w:r>
        <w:rPr>
          <w:rFonts w:ascii="Times New Roman" w:hAnsi="Times New Roman"/>
          <w:sz w:val="28"/>
          <w:szCs w:val="28"/>
        </w:rPr>
        <w:t>Р</w:t>
      </w:r>
      <w:r w:rsidRPr="00A648EA">
        <w:rPr>
          <w:rFonts w:ascii="Times New Roman" w:hAnsi="Times New Roman"/>
          <w:sz w:val="28"/>
          <w:szCs w:val="28"/>
        </w:rPr>
        <w:t xml:space="preserve">ассмотрим порядок разработки развернутого плана </w:t>
      </w:r>
      <w:r>
        <w:rPr>
          <w:rFonts w:ascii="Times New Roman" w:hAnsi="Times New Roman"/>
          <w:sz w:val="28"/>
          <w:szCs w:val="28"/>
        </w:rPr>
        <w:t xml:space="preserve"> научно-квалификационной работы (</w:t>
      </w:r>
      <w:r w:rsidRPr="00A648EA">
        <w:rPr>
          <w:rFonts w:ascii="Times New Roman" w:hAnsi="Times New Roman"/>
          <w:sz w:val="28"/>
          <w:szCs w:val="28"/>
        </w:rPr>
        <w:t>диссертации</w:t>
      </w:r>
      <w:r>
        <w:rPr>
          <w:rFonts w:ascii="Times New Roman" w:hAnsi="Times New Roman"/>
          <w:sz w:val="28"/>
          <w:szCs w:val="28"/>
        </w:rPr>
        <w:t>)</w:t>
      </w:r>
      <w:r w:rsidRPr="00A648EA">
        <w:rPr>
          <w:rFonts w:ascii="Times New Roman" w:hAnsi="Times New Roman"/>
          <w:sz w:val="28"/>
          <w:szCs w:val="28"/>
        </w:rPr>
        <w:t>. В начале работы над планом необходимо определить его рубрикацию, то есть наметить главы (разделы), вопрос</w:t>
      </w:r>
      <w:r>
        <w:rPr>
          <w:rFonts w:ascii="Times New Roman" w:hAnsi="Times New Roman"/>
          <w:sz w:val="28"/>
          <w:szCs w:val="28"/>
        </w:rPr>
        <w:t>ы каждой главы (раздела) и под</w:t>
      </w:r>
      <w:r w:rsidRPr="00A648EA">
        <w:rPr>
          <w:rFonts w:ascii="Times New Roman" w:hAnsi="Times New Roman"/>
          <w:sz w:val="28"/>
          <w:szCs w:val="28"/>
        </w:rPr>
        <w:t xml:space="preserve">вопросы. Кроме того, уже вначале следует определить по главам возможный объем </w:t>
      </w:r>
      <w:r>
        <w:rPr>
          <w:rFonts w:ascii="Times New Roman" w:hAnsi="Times New Roman"/>
          <w:sz w:val="28"/>
          <w:szCs w:val="28"/>
        </w:rPr>
        <w:t>научно-квалификационной работы (</w:t>
      </w:r>
      <w:r w:rsidRPr="00A648EA">
        <w:rPr>
          <w:rFonts w:ascii="Times New Roman" w:hAnsi="Times New Roman"/>
          <w:sz w:val="28"/>
          <w:szCs w:val="28"/>
        </w:rPr>
        <w:t>диссертации</w:t>
      </w:r>
      <w:r>
        <w:rPr>
          <w:rFonts w:ascii="Times New Roman" w:hAnsi="Times New Roman"/>
          <w:sz w:val="28"/>
          <w:szCs w:val="28"/>
        </w:rPr>
        <w:t>)</w:t>
      </w:r>
      <w:r w:rsidRPr="00A648EA">
        <w:rPr>
          <w:rFonts w:ascii="Times New Roman" w:hAnsi="Times New Roman"/>
          <w:sz w:val="28"/>
          <w:szCs w:val="28"/>
        </w:rPr>
        <w:t>, а для каждой главы</w:t>
      </w:r>
      <w:r>
        <w:rPr>
          <w:rFonts w:ascii="Times New Roman" w:hAnsi="Times New Roman"/>
          <w:sz w:val="28"/>
          <w:szCs w:val="28"/>
        </w:rPr>
        <w:t xml:space="preserve"> (раздела) наметить срок разра</w:t>
      </w:r>
      <w:r w:rsidRPr="00A648EA">
        <w:rPr>
          <w:rFonts w:ascii="Times New Roman" w:hAnsi="Times New Roman"/>
          <w:sz w:val="28"/>
          <w:szCs w:val="28"/>
        </w:rPr>
        <w:t>ботки или продолжительность написания, исходя из общего бюджета времени. К каждому вопросу главы (раздела), а если есть возможность, то и к подвопросу, можно дать указатель литературы или страницы конспекта в рабочей тетради, которые необходимо использовать для данной главы (раздела, вопроса и подвопроса). Это</w:t>
      </w:r>
      <w:r>
        <w:rPr>
          <w:rFonts w:ascii="Times New Roman" w:hAnsi="Times New Roman"/>
          <w:sz w:val="28"/>
          <w:szCs w:val="28"/>
        </w:rPr>
        <w:t xml:space="preserve"> в последующем облегчит состав</w:t>
      </w:r>
      <w:r w:rsidRPr="00A648EA">
        <w:rPr>
          <w:rFonts w:ascii="Times New Roman" w:hAnsi="Times New Roman"/>
          <w:sz w:val="28"/>
          <w:szCs w:val="28"/>
        </w:rPr>
        <w:t xml:space="preserve">ление списка использованных источников, взятых для разработки темы диссертации. Там, где для рассмотрения того или иного вопроса предполагается проведение эксперимента, осуществление расчетов на компьютерах, стажировка на предприятии с целью использования ее результатов, а также осуществление других мероприятий </w:t>
      </w:r>
      <w:r>
        <w:rPr>
          <w:rFonts w:ascii="Times New Roman" w:hAnsi="Times New Roman"/>
          <w:sz w:val="28"/>
          <w:szCs w:val="28"/>
        </w:rPr>
        <w:t>практического порядка, цел</w:t>
      </w:r>
      <w:r w:rsidRPr="00A648EA">
        <w:rPr>
          <w:rFonts w:ascii="Times New Roman" w:hAnsi="Times New Roman"/>
          <w:sz w:val="28"/>
          <w:szCs w:val="28"/>
        </w:rPr>
        <w:t xml:space="preserve">есообразно будет определить продолжительность их выполнения. По каждому из них можно разработать </w:t>
      </w:r>
      <w:r>
        <w:rPr>
          <w:rFonts w:ascii="Times New Roman" w:hAnsi="Times New Roman"/>
          <w:sz w:val="28"/>
          <w:szCs w:val="28"/>
        </w:rPr>
        <w:t>отдельный небольшой план. Это</w:t>
      </w:r>
      <w:r w:rsidRPr="00A648EA">
        <w:rPr>
          <w:rFonts w:ascii="Times New Roman" w:hAnsi="Times New Roman"/>
          <w:sz w:val="28"/>
          <w:szCs w:val="28"/>
        </w:rPr>
        <w:t xml:space="preserve"> позволит установить необходимый ур</w:t>
      </w:r>
      <w:r>
        <w:rPr>
          <w:rFonts w:ascii="Times New Roman" w:hAnsi="Times New Roman"/>
          <w:sz w:val="28"/>
          <w:szCs w:val="28"/>
        </w:rPr>
        <w:t>овень и количество научных свя</w:t>
      </w:r>
      <w:r w:rsidRPr="00A648EA">
        <w:rPr>
          <w:rFonts w:ascii="Times New Roman" w:hAnsi="Times New Roman"/>
          <w:sz w:val="28"/>
          <w:szCs w:val="28"/>
        </w:rPr>
        <w:t>зей и заблаговременно определить св</w:t>
      </w:r>
      <w:r>
        <w:rPr>
          <w:rFonts w:ascii="Times New Roman" w:hAnsi="Times New Roman"/>
          <w:sz w:val="28"/>
          <w:szCs w:val="28"/>
        </w:rPr>
        <w:t>ои возможности.</w:t>
      </w:r>
    </w:p>
    <w:p w:rsidR="00702081" w:rsidRDefault="00702081" w:rsidP="00FA66A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A648EA">
        <w:rPr>
          <w:rFonts w:ascii="Times New Roman" w:hAnsi="Times New Roman"/>
          <w:sz w:val="28"/>
          <w:szCs w:val="28"/>
        </w:rPr>
        <w:t xml:space="preserve">азвернутый план </w:t>
      </w:r>
      <w:r>
        <w:rPr>
          <w:rFonts w:ascii="Times New Roman" w:hAnsi="Times New Roman"/>
          <w:sz w:val="28"/>
          <w:szCs w:val="28"/>
        </w:rPr>
        <w:t>научно-квалификационной работы (</w:t>
      </w:r>
      <w:r w:rsidRPr="00A648EA">
        <w:rPr>
          <w:rFonts w:ascii="Times New Roman" w:hAnsi="Times New Roman"/>
          <w:sz w:val="28"/>
          <w:szCs w:val="28"/>
        </w:rPr>
        <w:t>ди</w:t>
      </w:r>
      <w:r>
        <w:rPr>
          <w:rFonts w:ascii="Times New Roman" w:hAnsi="Times New Roman"/>
          <w:sz w:val="28"/>
          <w:szCs w:val="28"/>
        </w:rPr>
        <w:t>ссертации) должен содержать сле</w:t>
      </w:r>
      <w:r w:rsidRPr="00A648EA">
        <w:rPr>
          <w:rFonts w:ascii="Times New Roman" w:hAnsi="Times New Roman"/>
          <w:sz w:val="28"/>
          <w:szCs w:val="28"/>
        </w:rPr>
        <w:t>дующие элементы: введение, аналитический об</w:t>
      </w:r>
      <w:r>
        <w:rPr>
          <w:rFonts w:ascii="Times New Roman" w:hAnsi="Times New Roman"/>
          <w:sz w:val="28"/>
          <w:szCs w:val="28"/>
        </w:rPr>
        <w:t>зор проблемы, основ</w:t>
      </w:r>
      <w:r w:rsidRPr="00A648EA">
        <w:rPr>
          <w:rFonts w:ascii="Times New Roman" w:hAnsi="Times New Roman"/>
          <w:sz w:val="28"/>
          <w:szCs w:val="28"/>
        </w:rPr>
        <w:t>ную часть исследования и заключение (общие выводы). Во введении обосновывается акту</w:t>
      </w:r>
      <w:r>
        <w:rPr>
          <w:rFonts w:ascii="Times New Roman" w:hAnsi="Times New Roman"/>
          <w:sz w:val="28"/>
          <w:szCs w:val="28"/>
        </w:rPr>
        <w:t>альность темы, определяется  объект и предмет исследования, формулируется  цель</w:t>
      </w:r>
      <w:r w:rsidRPr="00A648EA">
        <w:rPr>
          <w:rFonts w:ascii="Times New Roman" w:hAnsi="Times New Roman"/>
          <w:sz w:val="28"/>
          <w:szCs w:val="28"/>
        </w:rPr>
        <w:t>, дается освещение примененной автором методики исследования. Целесообразно дать краткое пояснение того, че</w:t>
      </w:r>
      <w:r>
        <w:rPr>
          <w:rFonts w:ascii="Times New Roman" w:hAnsi="Times New Roman"/>
          <w:sz w:val="28"/>
          <w:szCs w:val="28"/>
        </w:rPr>
        <w:t>м руко</w:t>
      </w:r>
      <w:r w:rsidRPr="00A648EA">
        <w:rPr>
          <w:rFonts w:ascii="Times New Roman" w:hAnsi="Times New Roman"/>
          <w:sz w:val="28"/>
          <w:szCs w:val="28"/>
        </w:rPr>
        <w:t>водствовался автор при выборе данной темы, каково ее мест</w:t>
      </w:r>
      <w:r>
        <w:rPr>
          <w:rFonts w:ascii="Times New Roman" w:hAnsi="Times New Roman"/>
          <w:sz w:val="28"/>
          <w:szCs w:val="28"/>
        </w:rPr>
        <w:t>о среди других проблем языкознания</w:t>
      </w:r>
      <w:r w:rsidRPr="00A648EA">
        <w:rPr>
          <w:rFonts w:ascii="Times New Roman" w:hAnsi="Times New Roman"/>
          <w:sz w:val="28"/>
          <w:szCs w:val="28"/>
        </w:rPr>
        <w:t xml:space="preserve">, что она дает </w:t>
      </w:r>
      <w:r>
        <w:rPr>
          <w:rFonts w:ascii="Times New Roman" w:hAnsi="Times New Roman"/>
          <w:sz w:val="28"/>
          <w:szCs w:val="28"/>
        </w:rPr>
        <w:t>языкознанию</w:t>
      </w:r>
      <w:r w:rsidRPr="00A648EA">
        <w:rPr>
          <w:rFonts w:ascii="Times New Roman" w:hAnsi="Times New Roman"/>
          <w:sz w:val="28"/>
          <w:szCs w:val="28"/>
        </w:rPr>
        <w:t xml:space="preserve"> в целом, и определить ее влиян</w:t>
      </w:r>
      <w:r>
        <w:rPr>
          <w:rFonts w:ascii="Times New Roman" w:hAnsi="Times New Roman"/>
          <w:sz w:val="28"/>
          <w:szCs w:val="28"/>
        </w:rPr>
        <w:t>ие на избранное направление ис</w:t>
      </w:r>
      <w:r w:rsidRPr="00A648EA">
        <w:rPr>
          <w:rFonts w:ascii="Times New Roman" w:hAnsi="Times New Roman"/>
          <w:sz w:val="28"/>
          <w:szCs w:val="28"/>
        </w:rPr>
        <w:t>следования. Необходимы также краткая аннотация того нового, что вносится автором в исследование проблемы, и перечисление основных положений, которые выносятся на защиту. Намечая изложение аналитического обзора проблемы, можно дать постановку таких вопросов, как этапы развития исследуемой проблемы, ее проработки и современное состоя</w:t>
      </w:r>
      <w:r>
        <w:rPr>
          <w:rFonts w:ascii="Times New Roman" w:hAnsi="Times New Roman"/>
          <w:sz w:val="28"/>
          <w:szCs w:val="28"/>
        </w:rPr>
        <w:t>ние. Источники и литературу, от</w:t>
      </w:r>
      <w:r w:rsidRPr="00A648EA">
        <w:rPr>
          <w:rFonts w:ascii="Times New Roman" w:hAnsi="Times New Roman"/>
          <w:sz w:val="28"/>
          <w:szCs w:val="28"/>
        </w:rPr>
        <w:t>носящиеся к данному разделу, можно давать постранично, показывая необходимую информацию отдельно к каждому вопросу. Затем следует сформулировать неразрешённые в данной области проблемы, которые (или одна из них) и станут предме</w:t>
      </w:r>
      <w:r>
        <w:rPr>
          <w:rFonts w:ascii="Times New Roman" w:hAnsi="Times New Roman"/>
          <w:sz w:val="28"/>
          <w:szCs w:val="28"/>
        </w:rPr>
        <w:t xml:space="preserve">том исследования. </w:t>
      </w:r>
      <w:r w:rsidRPr="00A648EA">
        <w:rPr>
          <w:rFonts w:ascii="Times New Roman" w:hAnsi="Times New Roman"/>
          <w:sz w:val="28"/>
          <w:szCs w:val="28"/>
        </w:rPr>
        <w:t xml:space="preserve"> Такой обзор в дальнейшем может стать важнейш</w:t>
      </w:r>
      <w:r>
        <w:rPr>
          <w:rFonts w:ascii="Times New Roman" w:hAnsi="Times New Roman"/>
          <w:sz w:val="28"/>
          <w:szCs w:val="28"/>
        </w:rPr>
        <w:t>ей частью диссертации, позволяю</w:t>
      </w:r>
      <w:r w:rsidRPr="00A648EA">
        <w:rPr>
          <w:rFonts w:ascii="Times New Roman" w:hAnsi="Times New Roman"/>
          <w:sz w:val="28"/>
          <w:szCs w:val="28"/>
        </w:rPr>
        <w:t xml:space="preserve">щей раскрыть другие вопросы. Главным элементом развернутого </w:t>
      </w:r>
      <w:r>
        <w:rPr>
          <w:rFonts w:ascii="Times New Roman" w:hAnsi="Times New Roman"/>
          <w:sz w:val="28"/>
          <w:szCs w:val="28"/>
        </w:rPr>
        <w:t>плана является изложение основ</w:t>
      </w:r>
      <w:r w:rsidRPr="00A648EA">
        <w:rPr>
          <w:rFonts w:ascii="Times New Roman" w:hAnsi="Times New Roman"/>
          <w:sz w:val="28"/>
          <w:szCs w:val="28"/>
        </w:rPr>
        <w:t>ных вопросов исследования. Это – цен</w:t>
      </w:r>
      <w:r>
        <w:rPr>
          <w:rFonts w:ascii="Times New Roman" w:hAnsi="Times New Roman"/>
          <w:sz w:val="28"/>
          <w:szCs w:val="28"/>
        </w:rPr>
        <w:t>тральная часть плана, являющая</w:t>
      </w:r>
      <w:r w:rsidRPr="00A648EA">
        <w:rPr>
          <w:rFonts w:ascii="Times New Roman" w:hAnsi="Times New Roman"/>
          <w:sz w:val="28"/>
          <w:szCs w:val="28"/>
        </w:rPr>
        <w:t>ся собственно исследованием. Именно здесь должны быть достигнуты определенные научные результаты, выдвинуты и обоснованы новые предложения и</w:t>
      </w:r>
      <w:r>
        <w:rPr>
          <w:rFonts w:ascii="Times New Roman" w:hAnsi="Times New Roman"/>
          <w:sz w:val="28"/>
          <w:szCs w:val="28"/>
        </w:rPr>
        <w:t xml:space="preserve"> рекомендации. </w:t>
      </w:r>
    </w:p>
    <w:p w:rsidR="00702081" w:rsidRPr="00A648EA" w:rsidRDefault="00702081" w:rsidP="00FA66A9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48EA">
        <w:rPr>
          <w:rFonts w:ascii="Times New Roman" w:hAnsi="Times New Roman"/>
          <w:sz w:val="28"/>
          <w:szCs w:val="28"/>
        </w:rPr>
        <w:t>Стратификация основных вопросо</w:t>
      </w:r>
      <w:r>
        <w:rPr>
          <w:rFonts w:ascii="Times New Roman" w:hAnsi="Times New Roman"/>
          <w:sz w:val="28"/>
          <w:szCs w:val="28"/>
        </w:rPr>
        <w:t>в может показать, что для реше</w:t>
      </w:r>
      <w:r w:rsidRPr="00A648EA">
        <w:rPr>
          <w:rFonts w:ascii="Times New Roman" w:hAnsi="Times New Roman"/>
          <w:sz w:val="28"/>
          <w:szCs w:val="28"/>
        </w:rPr>
        <w:t>ния каждого из них (как вопроса, так</w:t>
      </w:r>
      <w:r>
        <w:rPr>
          <w:rFonts w:ascii="Times New Roman" w:hAnsi="Times New Roman"/>
          <w:sz w:val="28"/>
          <w:szCs w:val="28"/>
        </w:rPr>
        <w:t xml:space="preserve"> и подвопроса) потребуются раз</w:t>
      </w:r>
      <w:r w:rsidRPr="00A648EA">
        <w:rPr>
          <w:rFonts w:ascii="Times New Roman" w:hAnsi="Times New Roman"/>
          <w:sz w:val="28"/>
          <w:szCs w:val="28"/>
        </w:rPr>
        <w:t>личные методы, методики, средства</w:t>
      </w:r>
      <w:r>
        <w:rPr>
          <w:rFonts w:ascii="Times New Roman" w:hAnsi="Times New Roman"/>
          <w:sz w:val="28"/>
          <w:szCs w:val="28"/>
        </w:rPr>
        <w:t xml:space="preserve"> и условия исследования. Преду</w:t>
      </w:r>
      <w:r w:rsidRPr="00A648EA">
        <w:rPr>
          <w:rFonts w:ascii="Times New Roman" w:hAnsi="Times New Roman"/>
          <w:sz w:val="28"/>
          <w:szCs w:val="28"/>
        </w:rPr>
        <w:t>смотрев это, диссертант сможет наиболее рационально распре</w:t>
      </w:r>
      <w:r>
        <w:rPr>
          <w:rFonts w:ascii="Times New Roman" w:hAnsi="Times New Roman"/>
          <w:sz w:val="28"/>
          <w:szCs w:val="28"/>
        </w:rPr>
        <w:t>делить свой научный потенциал</w:t>
      </w:r>
      <w:r w:rsidRPr="00A648EA">
        <w:rPr>
          <w:rFonts w:ascii="Times New Roman" w:hAnsi="Times New Roman"/>
          <w:sz w:val="28"/>
          <w:szCs w:val="28"/>
        </w:rPr>
        <w:t xml:space="preserve">. Очень важно выделить те вопросы (подвопросы) темы, для работы над которыми в данный момент нет </w:t>
      </w:r>
      <w:r>
        <w:rPr>
          <w:rFonts w:ascii="Times New Roman" w:hAnsi="Times New Roman"/>
          <w:sz w:val="28"/>
          <w:szCs w:val="28"/>
        </w:rPr>
        <w:t>возможностей, но принятие опре</w:t>
      </w:r>
      <w:r w:rsidRPr="00A648EA">
        <w:rPr>
          <w:rFonts w:ascii="Times New Roman" w:hAnsi="Times New Roman"/>
          <w:sz w:val="28"/>
          <w:szCs w:val="28"/>
        </w:rPr>
        <w:t>деленных мер позволит решить их в дальнейшем. А поэтому в плане необходимо предусмотреть порядок и</w:t>
      </w:r>
      <w:r>
        <w:rPr>
          <w:rFonts w:ascii="Times New Roman" w:hAnsi="Times New Roman"/>
          <w:sz w:val="28"/>
          <w:szCs w:val="28"/>
        </w:rPr>
        <w:t>х решения. Если в ходе исследо</w:t>
      </w:r>
      <w:r w:rsidRPr="00A648EA">
        <w:rPr>
          <w:rFonts w:ascii="Times New Roman" w:hAnsi="Times New Roman"/>
          <w:sz w:val="28"/>
          <w:szCs w:val="28"/>
        </w:rPr>
        <w:t>вания потребуется применение опре</w:t>
      </w:r>
      <w:r>
        <w:rPr>
          <w:rFonts w:ascii="Times New Roman" w:hAnsi="Times New Roman"/>
          <w:sz w:val="28"/>
          <w:szCs w:val="28"/>
        </w:rPr>
        <w:t>деленных понятий, терминов, со</w:t>
      </w:r>
      <w:r w:rsidRPr="00A648EA">
        <w:rPr>
          <w:rFonts w:ascii="Times New Roman" w:hAnsi="Times New Roman"/>
          <w:sz w:val="28"/>
          <w:szCs w:val="28"/>
        </w:rPr>
        <w:t>кращенных выражений, в особенн</w:t>
      </w:r>
      <w:r>
        <w:rPr>
          <w:rFonts w:ascii="Times New Roman" w:hAnsi="Times New Roman"/>
          <w:sz w:val="28"/>
          <w:szCs w:val="28"/>
        </w:rPr>
        <w:t>ости противоположных общеприня</w:t>
      </w:r>
      <w:r w:rsidRPr="00A648EA">
        <w:rPr>
          <w:rFonts w:ascii="Times New Roman" w:hAnsi="Times New Roman"/>
          <w:sz w:val="28"/>
          <w:szCs w:val="28"/>
        </w:rPr>
        <w:t>тым, но исключено их краткое описание, в плане раскрывается порядок их использования. При ссылках на литературу на иностранных языках целесообразно указать источники и наметить форм</w:t>
      </w:r>
      <w:r>
        <w:rPr>
          <w:rFonts w:ascii="Times New Roman" w:hAnsi="Times New Roman"/>
          <w:sz w:val="28"/>
          <w:szCs w:val="28"/>
        </w:rPr>
        <w:t>ы их использования (аннотирован</w:t>
      </w:r>
      <w:r w:rsidRPr="00A648EA">
        <w:rPr>
          <w:rFonts w:ascii="Times New Roman" w:hAnsi="Times New Roman"/>
          <w:sz w:val="28"/>
          <w:szCs w:val="28"/>
        </w:rPr>
        <w:t>о или в полном переводе). Детальное раскрытие основных в</w:t>
      </w:r>
      <w:r>
        <w:rPr>
          <w:rFonts w:ascii="Times New Roman" w:hAnsi="Times New Roman"/>
          <w:sz w:val="28"/>
          <w:szCs w:val="28"/>
        </w:rPr>
        <w:t>опросов исследования (глав научно-квалификационного исследования\дис</w:t>
      </w:r>
      <w:r w:rsidRPr="00A648EA">
        <w:rPr>
          <w:rFonts w:ascii="Times New Roman" w:hAnsi="Times New Roman"/>
          <w:sz w:val="28"/>
          <w:szCs w:val="28"/>
        </w:rPr>
        <w:t>сертации) позволит сделать по кажд</w:t>
      </w:r>
      <w:r>
        <w:rPr>
          <w:rFonts w:ascii="Times New Roman" w:hAnsi="Times New Roman"/>
          <w:sz w:val="28"/>
          <w:szCs w:val="28"/>
        </w:rPr>
        <w:t>ому из них хотя и предваритель</w:t>
      </w:r>
      <w:r w:rsidRPr="00A648EA">
        <w:rPr>
          <w:rFonts w:ascii="Times New Roman" w:hAnsi="Times New Roman"/>
          <w:sz w:val="28"/>
          <w:szCs w:val="28"/>
        </w:rPr>
        <w:t>ные, но в некоторой степени перспективно предполагаемые выводы. Их определение и формулирование уже заставит исслед</w:t>
      </w:r>
      <w:r>
        <w:rPr>
          <w:rFonts w:ascii="Times New Roman" w:hAnsi="Times New Roman"/>
          <w:sz w:val="28"/>
          <w:szCs w:val="28"/>
        </w:rPr>
        <w:t>ователя задуматься над тем, что</w:t>
      </w:r>
      <w:r w:rsidRPr="00A648EA">
        <w:rPr>
          <w:rFonts w:ascii="Times New Roman" w:hAnsi="Times New Roman"/>
          <w:sz w:val="28"/>
          <w:szCs w:val="28"/>
        </w:rPr>
        <w:t xml:space="preserve"> нового</w:t>
      </w:r>
      <w:r>
        <w:rPr>
          <w:rFonts w:ascii="Times New Roman" w:hAnsi="Times New Roman"/>
          <w:sz w:val="28"/>
          <w:szCs w:val="28"/>
        </w:rPr>
        <w:t>,</w:t>
      </w:r>
      <w:r w:rsidRPr="00A648EA">
        <w:rPr>
          <w:rFonts w:ascii="Times New Roman" w:hAnsi="Times New Roman"/>
          <w:sz w:val="28"/>
          <w:szCs w:val="28"/>
        </w:rPr>
        <w:t xml:space="preserve"> в конечном счете</w:t>
      </w:r>
      <w:r>
        <w:rPr>
          <w:rFonts w:ascii="Times New Roman" w:hAnsi="Times New Roman"/>
          <w:sz w:val="28"/>
          <w:szCs w:val="28"/>
        </w:rPr>
        <w:t>,</w:t>
      </w:r>
      <w:r w:rsidRPr="00A648EA">
        <w:rPr>
          <w:rFonts w:ascii="Times New Roman" w:hAnsi="Times New Roman"/>
          <w:sz w:val="28"/>
          <w:szCs w:val="28"/>
        </w:rPr>
        <w:t xml:space="preserve"> возможно достичь пров</w:t>
      </w:r>
      <w:r>
        <w:rPr>
          <w:rFonts w:ascii="Times New Roman" w:hAnsi="Times New Roman"/>
          <w:sz w:val="28"/>
          <w:szCs w:val="28"/>
        </w:rPr>
        <w:t>еде</w:t>
      </w:r>
      <w:r w:rsidRPr="00A648EA">
        <w:rPr>
          <w:rFonts w:ascii="Times New Roman" w:hAnsi="Times New Roman"/>
          <w:sz w:val="28"/>
          <w:szCs w:val="28"/>
        </w:rPr>
        <w:t>нием исследования и как его реализовать в дальнейшем 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02081" w:rsidRDefault="00702081" w:rsidP="00FA66A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48EA">
        <w:rPr>
          <w:rFonts w:ascii="Times New Roman" w:hAnsi="Times New Roman"/>
          <w:sz w:val="28"/>
          <w:szCs w:val="28"/>
        </w:rPr>
        <w:t>Вполне понятно, что в развернутом плане трудно сф</w:t>
      </w:r>
      <w:r>
        <w:rPr>
          <w:rFonts w:ascii="Times New Roman" w:hAnsi="Times New Roman"/>
          <w:sz w:val="28"/>
          <w:szCs w:val="28"/>
        </w:rPr>
        <w:t>ормулировать все вопросы</w:t>
      </w:r>
      <w:r w:rsidRPr="00A648EA">
        <w:rPr>
          <w:rFonts w:ascii="Times New Roman" w:hAnsi="Times New Roman"/>
          <w:sz w:val="28"/>
          <w:szCs w:val="28"/>
        </w:rPr>
        <w:t>, но ориен</w:t>
      </w:r>
      <w:r>
        <w:rPr>
          <w:rFonts w:ascii="Times New Roman" w:hAnsi="Times New Roman"/>
          <w:sz w:val="28"/>
          <w:szCs w:val="28"/>
        </w:rPr>
        <w:t>тиро</w:t>
      </w:r>
      <w:r w:rsidRPr="00A648EA">
        <w:rPr>
          <w:rFonts w:ascii="Times New Roman" w:hAnsi="Times New Roman"/>
          <w:sz w:val="28"/>
          <w:szCs w:val="28"/>
        </w:rPr>
        <w:t>вочное их определение совершенно необходимо. Развернутый план обеспечивает п</w:t>
      </w:r>
      <w:r>
        <w:rPr>
          <w:rFonts w:ascii="Times New Roman" w:hAnsi="Times New Roman"/>
          <w:sz w:val="28"/>
          <w:szCs w:val="28"/>
        </w:rPr>
        <w:t>оследовательность изложения ма</w:t>
      </w:r>
      <w:r w:rsidRPr="00A648EA">
        <w:rPr>
          <w:rFonts w:ascii="Times New Roman" w:hAnsi="Times New Roman"/>
          <w:sz w:val="28"/>
          <w:szCs w:val="28"/>
        </w:rPr>
        <w:t>териалов диссертации, их четкое и ло</w:t>
      </w:r>
      <w:r>
        <w:rPr>
          <w:rFonts w:ascii="Times New Roman" w:hAnsi="Times New Roman"/>
          <w:sz w:val="28"/>
          <w:szCs w:val="28"/>
        </w:rPr>
        <w:t>гичное развитие, где каждый во</w:t>
      </w:r>
      <w:r w:rsidRPr="00A648EA">
        <w:rPr>
          <w:rFonts w:ascii="Times New Roman" w:hAnsi="Times New Roman"/>
          <w:sz w:val="28"/>
          <w:szCs w:val="28"/>
        </w:rPr>
        <w:t>прос и подвопрос, вытекая из предыдущих, занимает свое место. Практика показывает, что в тех слу</w:t>
      </w:r>
      <w:r>
        <w:rPr>
          <w:rFonts w:ascii="Times New Roman" w:hAnsi="Times New Roman"/>
          <w:sz w:val="28"/>
          <w:szCs w:val="28"/>
        </w:rPr>
        <w:t>чаях, когда нет детально разра</w:t>
      </w:r>
      <w:r w:rsidRPr="00A648EA">
        <w:rPr>
          <w:rFonts w:ascii="Times New Roman" w:hAnsi="Times New Roman"/>
          <w:sz w:val="28"/>
          <w:szCs w:val="28"/>
        </w:rPr>
        <w:t>ботанного развернутого плана, неизбеж</w:t>
      </w:r>
      <w:r>
        <w:rPr>
          <w:rFonts w:ascii="Times New Roman" w:hAnsi="Times New Roman"/>
          <w:sz w:val="28"/>
          <w:szCs w:val="28"/>
        </w:rPr>
        <w:t>на диспропорция глав научно-квалификационной работы (диссер</w:t>
      </w:r>
      <w:r w:rsidRPr="00A648EA">
        <w:rPr>
          <w:rFonts w:ascii="Times New Roman" w:hAnsi="Times New Roman"/>
          <w:sz w:val="28"/>
          <w:szCs w:val="28"/>
        </w:rPr>
        <w:t>тации</w:t>
      </w:r>
      <w:r>
        <w:rPr>
          <w:rFonts w:ascii="Times New Roman" w:hAnsi="Times New Roman"/>
          <w:sz w:val="28"/>
          <w:szCs w:val="28"/>
        </w:rPr>
        <w:t>)</w:t>
      </w:r>
      <w:r w:rsidRPr="00A648EA">
        <w:rPr>
          <w:rFonts w:ascii="Times New Roman" w:hAnsi="Times New Roman"/>
          <w:sz w:val="28"/>
          <w:szCs w:val="28"/>
        </w:rPr>
        <w:t>, пробелы в изложении или, нао</w:t>
      </w:r>
      <w:r>
        <w:rPr>
          <w:rFonts w:ascii="Times New Roman" w:hAnsi="Times New Roman"/>
          <w:sz w:val="28"/>
          <w:szCs w:val="28"/>
        </w:rPr>
        <w:t>борот, повторение уже сказанно</w:t>
      </w:r>
      <w:r w:rsidRPr="00A648EA">
        <w:rPr>
          <w:rFonts w:ascii="Times New Roman" w:hAnsi="Times New Roman"/>
          <w:sz w:val="28"/>
          <w:szCs w:val="28"/>
        </w:rPr>
        <w:t>го, а</w:t>
      </w:r>
      <w:r>
        <w:rPr>
          <w:rFonts w:ascii="Times New Roman" w:hAnsi="Times New Roman"/>
          <w:sz w:val="28"/>
          <w:szCs w:val="28"/>
        </w:rPr>
        <w:t>,</w:t>
      </w:r>
      <w:r w:rsidRPr="00A648EA">
        <w:rPr>
          <w:rFonts w:ascii="Times New Roman" w:hAnsi="Times New Roman"/>
          <w:sz w:val="28"/>
          <w:szCs w:val="28"/>
        </w:rPr>
        <w:t xml:space="preserve"> следовательно нагромождение </w:t>
      </w:r>
      <w:r>
        <w:rPr>
          <w:rFonts w:ascii="Times New Roman" w:hAnsi="Times New Roman"/>
          <w:sz w:val="28"/>
          <w:szCs w:val="28"/>
        </w:rPr>
        <w:t>и наслоение материалов, употреб</w:t>
      </w:r>
      <w:r w:rsidRPr="00A648EA">
        <w:rPr>
          <w:rFonts w:ascii="Times New Roman" w:hAnsi="Times New Roman"/>
          <w:sz w:val="28"/>
          <w:szCs w:val="28"/>
        </w:rPr>
        <w:t>ление информации, не несущей полезной нагрузки. Отсутствие такого плана нередко приводит в ходе исследования к тому, что содержание основных вопр</w:t>
      </w:r>
      <w:r>
        <w:rPr>
          <w:rFonts w:ascii="Times New Roman" w:hAnsi="Times New Roman"/>
          <w:sz w:val="28"/>
          <w:szCs w:val="28"/>
        </w:rPr>
        <w:t>осов научно-квалификационной работы (диссертации), методы иссле</w:t>
      </w:r>
      <w:r w:rsidRPr="00A648EA">
        <w:rPr>
          <w:rFonts w:ascii="Times New Roman" w:hAnsi="Times New Roman"/>
          <w:sz w:val="28"/>
          <w:szCs w:val="28"/>
        </w:rPr>
        <w:t xml:space="preserve">дования и ее изложения соискатель находит путем создания вариантов глав, а иногда и самой диссертации. </w:t>
      </w:r>
    </w:p>
    <w:p w:rsidR="00702081" w:rsidRDefault="00702081" w:rsidP="00FA66A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48EA">
        <w:rPr>
          <w:rFonts w:ascii="Times New Roman" w:hAnsi="Times New Roman"/>
          <w:sz w:val="28"/>
          <w:szCs w:val="28"/>
        </w:rPr>
        <w:t xml:space="preserve"> Поэтому необходимо, чтобы на</w:t>
      </w:r>
      <w:r>
        <w:rPr>
          <w:rFonts w:ascii="Times New Roman" w:hAnsi="Times New Roman"/>
          <w:sz w:val="28"/>
          <w:szCs w:val="28"/>
        </w:rPr>
        <w:t>писанию научно-квалификационной работы (диссертации) предшество</w:t>
      </w:r>
      <w:r w:rsidRPr="00A648EA">
        <w:rPr>
          <w:rFonts w:ascii="Times New Roman" w:hAnsi="Times New Roman"/>
          <w:sz w:val="28"/>
          <w:szCs w:val="28"/>
        </w:rPr>
        <w:t xml:space="preserve">вала разработка ее развернутого плана, </w:t>
      </w:r>
      <w:r>
        <w:rPr>
          <w:rFonts w:ascii="Times New Roman" w:hAnsi="Times New Roman"/>
          <w:sz w:val="28"/>
          <w:szCs w:val="28"/>
        </w:rPr>
        <w:t>который целесообразно обсу</w:t>
      </w:r>
      <w:r w:rsidRPr="00A648EA">
        <w:rPr>
          <w:rFonts w:ascii="Times New Roman" w:hAnsi="Times New Roman"/>
          <w:sz w:val="28"/>
          <w:szCs w:val="28"/>
        </w:rPr>
        <w:t xml:space="preserve">дить </w:t>
      </w:r>
      <w:r>
        <w:rPr>
          <w:rFonts w:ascii="Times New Roman" w:hAnsi="Times New Roman"/>
          <w:sz w:val="28"/>
          <w:szCs w:val="28"/>
        </w:rPr>
        <w:t>на аспирантском  семинаре или на заседании кафедры</w:t>
      </w:r>
      <w:r w:rsidRPr="00A648EA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утвердить установленным поряд</w:t>
      </w:r>
      <w:r w:rsidRPr="00A648EA">
        <w:rPr>
          <w:rFonts w:ascii="Times New Roman" w:hAnsi="Times New Roman"/>
          <w:sz w:val="28"/>
          <w:szCs w:val="28"/>
        </w:rPr>
        <w:t xml:space="preserve">ком. В результате разработки развернутого плана досматриваются, хотя бы в общем, наиболее существенные научные результаты, которые предполагает получить лично соискатель, степень их достоверности и новизны, значение для теории и практики и некоторые рекомендации по их использованию. Детально разработанный развернутый план </w:t>
      </w:r>
      <w:r>
        <w:rPr>
          <w:rFonts w:ascii="Times New Roman" w:hAnsi="Times New Roman"/>
          <w:sz w:val="28"/>
          <w:szCs w:val="28"/>
        </w:rPr>
        <w:t>научно-квалификационной работы (</w:t>
      </w:r>
      <w:r w:rsidRPr="00A648EA">
        <w:rPr>
          <w:rFonts w:ascii="Times New Roman" w:hAnsi="Times New Roman"/>
          <w:sz w:val="28"/>
          <w:szCs w:val="28"/>
        </w:rPr>
        <w:t>диссертации</w:t>
      </w:r>
      <w:r>
        <w:rPr>
          <w:rFonts w:ascii="Times New Roman" w:hAnsi="Times New Roman"/>
          <w:sz w:val="28"/>
          <w:szCs w:val="28"/>
        </w:rPr>
        <w:t>)</w:t>
      </w:r>
      <w:r w:rsidRPr="00A648EA">
        <w:rPr>
          <w:rFonts w:ascii="Times New Roman" w:hAnsi="Times New Roman"/>
          <w:sz w:val="28"/>
          <w:szCs w:val="28"/>
        </w:rPr>
        <w:t xml:space="preserve"> позволит избежать бесцельных отклонений от </w:t>
      </w:r>
      <w:r>
        <w:rPr>
          <w:rFonts w:ascii="Times New Roman" w:hAnsi="Times New Roman"/>
          <w:sz w:val="28"/>
          <w:szCs w:val="28"/>
        </w:rPr>
        <w:t>поставленных перед исследовате</w:t>
      </w:r>
      <w:r w:rsidRPr="00A648EA">
        <w:rPr>
          <w:rFonts w:ascii="Times New Roman" w:hAnsi="Times New Roman"/>
          <w:sz w:val="28"/>
          <w:szCs w:val="28"/>
        </w:rPr>
        <w:t>лем задач и в то же время, при необходимости, проявлять разумное творчество и инициативу, которые в полной мере выявляются только при</w:t>
      </w:r>
      <w:r>
        <w:rPr>
          <w:rFonts w:ascii="Times New Roman" w:hAnsi="Times New Roman"/>
          <w:sz w:val="28"/>
          <w:szCs w:val="28"/>
        </w:rPr>
        <w:t xml:space="preserve"> написании самой научно-квалификационной работы (диссертации)</w:t>
      </w:r>
      <w:r w:rsidRPr="00A648EA">
        <w:rPr>
          <w:rFonts w:ascii="Times New Roman" w:hAnsi="Times New Roman"/>
          <w:sz w:val="28"/>
          <w:szCs w:val="28"/>
        </w:rPr>
        <w:t xml:space="preserve">. </w:t>
      </w:r>
    </w:p>
    <w:p w:rsidR="00702081" w:rsidRPr="00FA66A9" w:rsidRDefault="00702081" w:rsidP="00EC225E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FA66A9">
        <w:rPr>
          <w:rFonts w:ascii="Times New Roman" w:hAnsi="Times New Roman"/>
          <w:b/>
          <w:sz w:val="28"/>
          <w:szCs w:val="28"/>
        </w:rPr>
        <w:t>МЕТОДИЧЕСКИЕ РЕКОМЕНДАЦИИ</w:t>
      </w:r>
    </w:p>
    <w:p w:rsidR="00702081" w:rsidRPr="00A648EA" w:rsidRDefault="00702081" w:rsidP="00D478D8">
      <w:pPr>
        <w:shd w:val="clear" w:color="auto" w:fill="FFFFFF"/>
        <w:spacing w:after="15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Научно-квалификационная работа (д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иссертация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как любой научный труд, должна начинаться с составления плана. План работы составляется самим соискателем, но при этом он подлежит обязательной проверки его научного руководителя. В процессе написания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план может несколько раз измениться, поскольку предварительный план несет информацию лишь о выбранном исследовании. В последующем план видоизменяется в связи с собранной информацией и полученными результатами исследования. Главным и неизменным остается соответствие плана поставленным задачам и целям.</w:t>
      </w:r>
    </w:p>
    <w:p w:rsidR="00702081" w:rsidRDefault="00702081" w:rsidP="00D478D8">
      <w:pPr>
        <w:shd w:val="clear" w:color="auto" w:fill="FFFFFF"/>
        <w:spacing w:after="15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Изначально план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представляет собой отдельные рубрики, объединенные одной логикой проводимого исследования, по этой причине он и имеет название план-рубрика. Затем наступает очередь плана-проспекта, который будет содержать основные вопросы в виде тезисов. Основываясь на эти вопросы, соискатель будет проводить свое исследование.</w:t>
      </w:r>
    </w:p>
    <w:p w:rsidR="00702081" w:rsidRDefault="00702081" w:rsidP="00D478D8">
      <w:pPr>
        <w:shd w:val="clear" w:color="auto" w:fill="FFFFFF"/>
        <w:spacing w:after="150"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2081" w:rsidRDefault="00702081" w:rsidP="00EC225E">
      <w:pPr>
        <w:shd w:val="clear" w:color="auto" w:fill="FFFFFF"/>
        <w:spacing w:after="150" w:line="360" w:lineRule="auto"/>
        <w:ind w:firstLine="708"/>
        <w:contextualSpacing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br w:type="page"/>
      </w:r>
      <w:r w:rsidRPr="00A648EA"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 xml:space="preserve">ПЛАН 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>научНО-КВАЛИФИКАЦИОННОЙ РАБОТЫ (</w:t>
      </w:r>
      <w:r w:rsidRPr="00A648EA"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>)</w:t>
      </w:r>
    </w:p>
    <w:p w:rsidR="00702081" w:rsidRPr="00A648EA" w:rsidRDefault="00702081" w:rsidP="007E6FF7">
      <w:pPr>
        <w:shd w:val="clear" w:color="auto" w:fill="FFFFFF"/>
        <w:spacing w:after="300" w:line="240" w:lineRule="auto"/>
        <w:contextualSpacing/>
        <w:jc w:val="center"/>
        <w:outlineLvl w:val="1"/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</w:pPr>
    </w:p>
    <w:p w:rsidR="00702081" w:rsidRPr="00A648EA" w:rsidRDefault="00702081" w:rsidP="00D478D8">
      <w:pPr>
        <w:shd w:val="clear" w:color="auto" w:fill="FFFFFF"/>
        <w:spacing w:after="15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Обязательными вопросами в плане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являются:</w:t>
      </w:r>
    </w:p>
    <w:p w:rsidR="00702081" w:rsidRPr="00A648EA" w:rsidRDefault="00702081" w:rsidP="00D478D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Определение задач, формулировка проблем и четкая постановка цели. В последующем следует опубликовать обзорную статью.</w:t>
      </w:r>
    </w:p>
    <w:p w:rsidR="00702081" w:rsidRPr="00A648EA" w:rsidRDefault="00702081" w:rsidP="00D478D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Определение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методов исследования, которые будут использоваться в работе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702081" w:rsidRPr="00A648EA" w:rsidRDefault="00702081" w:rsidP="00D478D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Экспериментальная часть. Анализ практического материала.</w:t>
      </w:r>
    </w:p>
    <w:p w:rsidR="00702081" w:rsidRDefault="00702081" w:rsidP="00D478D8">
      <w:pPr>
        <w:numPr>
          <w:ilvl w:val="0"/>
          <w:numId w:val="1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Подготовка публикации по  теме исследования.</w:t>
      </w:r>
    </w:p>
    <w:p w:rsidR="00702081" w:rsidRDefault="00702081" w:rsidP="00EC225E">
      <w:pPr>
        <w:shd w:val="clear" w:color="auto" w:fill="FFFFFF"/>
        <w:spacing w:after="0" w:line="360" w:lineRule="auto"/>
        <w:contextualSpacing/>
        <w:jc w:val="center"/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br w:type="page"/>
      </w:r>
      <w:r w:rsidRPr="00A648EA"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>ТРЕБОВАНИЯ ВАК И ГОСТ К ПЛАНУ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 xml:space="preserve"> НАУЧНО-КВАЛИФИКАЦИОННОЙ РАБОТЫ </w:t>
      </w:r>
      <w:r w:rsidRPr="00A648EA"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>(</w:t>
      </w:r>
      <w:r w:rsidRPr="00A648EA"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  <w:t>)</w:t>
      </w:r>
    </w:p>
    <w:p w:rsidR="00702081" w:rsidRPr="00A648EA" w:rsidRDefault="00702081" w:rsidP="007E6FF7">
      <w:pPr>
        <w:shd w:val="clear" w:color="auto" w:fill="FFFFFF"/>
        <w:spacing w:after="300" w:line="240" w:lineRule="auto"/>
        <w:contextualSpacing/>
        <w:jc w:val="center"/>
        <w:outlineLvl w:val="1"/>
        <w:rPr>
          <w:rFonts w:ascii="Times New Roman" w:hAnsi="Times New Roman"/>
          <w:b/>
          <w:bCs/>
          <w:caps/>
          <w:color w:val="000000"/>
          <w:sz w:val="28"/>
          <w:szCs w:val="28"/>
          <w:lang w:eastAsia="ru-RU"/>
        </w:rPr>
      </w:pPr>
    </w:p>
    <w:p w:rsidR="00702081" w:rsidRPr="00A648EA" w:rsidRDefault="00702081" w:rsidP="00D478D8">
      <w:pPr>
        <w:shd w:val="clear" w:color="auto" w:fill="FFFFFF"/>
        <w:spacing w:after="15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требованиям ВАК и ГОСТ, план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должен выглядеть следующим образом:</w:t>
      </w:r>
    </w:p>
    <w:p w:rsidR="00702081" w:rsidRPr="00F21129" w:rsidRDefault="00702081" w:rsidP="00F21129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Титульный лист. Представляет собой первую страницу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научно-квалификационной работы (диссертации),</w:t>
      </w:r>
      <w:r w:rsidRPr="00F2112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имеющую четкую форму заполнения.</w:t>
      </w:r>
    </w:p>
    <w:p w:rsidR="00702081" w:rsidRPr="00A648EA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Оглавление. На данной страниц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печатается полный список разделов и глав научного труда с указанием соответствующих страниц.</w:t>
      </w:r>
    </w:p>
    <w:p w:rsidR="00702081" w:rsidRPr="00A648EA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Введение. Краткое содержание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, подчеркивающее ее новизну, актуальность и востребован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ость в науке. Так же должен прослеживаться анализ и логичность текста.</w:t>
      </w:r>
    </w:p>
    <w:p w:rsidR="00702081" w:rsidRPr="00A648EA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Основная часть. То есть сама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научно-квалификационная работа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соответствующая плану и поставленным задачам.</w:t>
      </w:r>
    </w:p>
    <w:p w:rsidR="00702081" w:rsidRPr="00A648EA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Заключение. Подведение итога проведенной работы, анализ результатов и указание выполнения поставленной изначально цели.</w:t>
      </w:r>
    </w:p>
    <w:p w:rsidR="00702081" w:rsidRPr="00A648EA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Библиографический список. Включает в себя указание всей используемой, в ходе написания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, литературы.</w:t>
      </w:r>
    </w:p>
    <w:p w:rsidR="00702081" w:rsidRPr="00A648EA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Приложение. Является необязательной частью, но в случае наличия графиков, иллюстраций, таблиц и т. п. должно включаться в готовую работу.</w:t>
      </w:r>
    </w:p>
    <w:p w:rsidR="00702081" w:rsidRPr="00A648EA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Вспомогательные указатели. Своего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рода алфа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витно-предметный указатель используемых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терминов.</w:t>
      </w:r>
    </w:p>
    <w:p w:rsidR="00702081" w:rsidRDefault="00702081" w:rsidP="00D478D8">
      <w:pPr>
        <w:numPr>
          <w:ilvl w:val="0"/>
          <w:numId w:val="2"/>
        </w:numPr>
        <w:shd w:val="clear" w:color="auto" w:fill="FFFFFF"/>
        <w:spacing w:after="0" w:line="360" w:lineRule="auto"/>
        <w:ind w:left="0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Оформление. Важная часть плана, поскольку вся работа по написанию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научно-квалификационной работы (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>диссертации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Pr="00A648E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должна соответствовать требованиям ВАК и ГОСТ.</w:t>
      </w:r>
    </w:p>
    <w:p w:rsidR="00702081" w:rsidRPr="00A648EA" w:rsidRDefault="00702081" w:rsidP="00F21129">
      <w:pPr>
        <w:shd w:val="clear" w:color="auto" w:fill="FFFFFF"/>
        <w:spacing w:after="0" w:line="36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2081" w:rsidRDefault="00702081" w:rsidP="00B075A4">
      <w:pPr>
        <w:pStyle w:val="p1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rStyle w:val="s1"/>
          <w:b/>
          <w:bCs/>
          <w:color w:val="000000"/>
          <w:sz w:val="28"/>
          <w:szCs w:val="28"/>
        </w:rPr>
        <w:t>План-проспект научно-квалификационной работы (диссертации)</w:t>
      </w:r>
    </w:p>
    <w:p w:rsidR="00702081" w:rsidRDefault="00702081" w:rsidP="00B075A4">
      <w:pPr>
        <w:pStyle w:val="p3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План-проспект – это предварительный замысел научно-квалификационной работы (диссертации) с кратким раскрытием содержания глав.</w:t>
      </w:r>
    </w:p>
    <w:p w:rsidR="00702081" w:rsidRDefault="00702081" w:rsidP="00B075A4">
      <w:pPr>
        <w:pStyle w:val="p3"/>
        <w:shd w:val="clear" w:color="auto" w:fill="FFFFFF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Он включает: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1.​ </w:t>
      </w:r>
      <w:r>
        <w:rPr>
          <w:color w:val="000000"/>
          <w:sz w:val="28"/>
          <w:szCs w:val="28"/>
        </w:rPr>
        <w:t>Объект исследования – область научных изысканий, которые формулируются для заданной научно-квалификационной  работы.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2.​ </w:t>
      </w:r>
      <w:r>
        <w:rPr>
          <w:color w:val="000000"/>
          <w:sz w:val="28"/>
          <w:szCs w:val="28"/>
        </w:rPr>
        <w:t>Предмет исследования, дающий направленность на новое знание об объекте, раскрытое в ходе работы над научно-квалификационной работой (диссертацией).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3.​ </w:t>
      </w:r>
      <w:r>
        <w:rPr>
          <w:color w:val="000000"/>
          <w:sz w:val="28"/>
          <w:szCs w:val="28"/>
        </w:rPr>
        <w:t>Теоретические и методологические основы исследования с формулировкой.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4.​ </w:t>
      </w:r>
      <w:r>
        <w:rPr>
          <w:color w:val="000000"/>
          <w:sz w:val="28"/>
          <w:szCs w:val="28"/>
        </w:rPr>
        <w:t>Актуальность данной задачи с формулировкой и элементами обоснования.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5.​ </w:t>
      </w:r>
      <w:r>
        <w:rPr>
          <w:color w:val="000000"/>
          <w:sz w:val="28"/>
          <w:szCs w:val="28"/>
        </w:rPr>
        <w:t>Цель научно-квалификационной работы (диссертации).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6.​ </w:t>
      </w:r>
      <w:r>
        <w:rPr>
          <w:color w:val="000000"/>
          <w:sz w:val="28"/>
          <w:szCs w:val="28"/>
        </w:rPr>
        <w:t>Задачи исследования, поставленные для достижения цели, с описанием каждого пункта.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7.​ </w:t>
      </w:r>
      <w:r>
        <w:rPr>
          <w:color w:val="000000"/>
          <w:sz w:val="28"/>
          <w:szCs w:val="28"/>
        </w:rPr>
        <w:t>Предполагаемые результаты (положения, выносимые на защиту) с перечислением пунктов.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8.​ </w:t>
      </w:r>
      <w:r>
        <w:rPr>
          <w:color w:val="000000"/>
          <w:sz w:val="28"/>
          <w:szCs w:val="28"/>
        </w:rPr>
        <w:t>Заключение о научной новизне. В чем она заключается по каждому пункту.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9.​ </w:t>
      </w:r>
      <w:r>
        <w:rPr>
          <w:color w:val="000000"/>
          <w:sz w:val="28"/>
          <w:szCs w:val="28"/>
        </w:rPr>
        <w:t>Достоверность полученных результатов и обоснованность выводов с обязательным обоснованием.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10.​ </w:t>
      </w:r>
      <w:r>
        <w:rPr>
          <w:color w:val="000000"/>
          <w:sz w:val="28"/>
          <w:szCs w:val="28"/>
        </w:rPr>
        <w:t>Практическая значимость результатов научно-квалификационной работы (диссертации) и в чем она состоит с обоснованием.</w:t>
      </w:r>
    </w:p>
    <w:p w:rsidR="00702081" w:rsidRDefault="00702081" w:rsidP="00B075A4">
      <w:pPr>
        <w:pStyle w:val="p4"/>
        <w:shd w:val="clear" w:color="auto" w:fill="FFFFFF"/>
        <w:ind w:firstLine="360"/>
        <w:jc w:val="both"/>
        <w:rPr>
          <w:color w:val="000000"/>
          <w:sz w:val="28"/>
          <w:szCs w:val="28"/>
        </w:rPr>
      </w:pPr>
      <w:r>
        <w:rPr>
          <w:rStyle w:val="s2"/>
          <w:color w:val="000000"/>
          <w:sz w:val="28"/>
          <w:szCs w:val="28"/>
        </w:rPr>
        <w:t>11.​ </w:t>
      </w:r>
      <w:r>
        <w:rPr>
          <w:color w:val="000000"/>
          <w:sz w:val="28"/>
          <w:szCs w:val="28"/>
        </w:rPr>
        <w:t>Оглавление научно-квалификационной работы (диссертации).</w:t>
      </w:r>
    </w:p>
    <w:p w:rsidR="00702081" w:rsidRPr="007E6FF7" w:rsidRDefault="00702081" w:rsidP="007E6FF7">
      <w:pPr>
        <w:pStyle w:val="p2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этому плану выносится суждение о будущем соответствии работы поставленным целям и задачам при проводимом исследовании. В плане-проспекте показывается основное содержание будущей научно-квалификационной работы (диссертации), задаются параметры раскрытия темы, намечается объем написания каждой части.</w:t>
      </w:r>
    </w:p>
    <w:p w:rsidR="00702081" w:rsidRPr="00EC225E" w:rsidRDefault="00702081" w:rsidP="00EC225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br w:type="page"/>
      </w:r>
      <w:r w:rsidRPr="00EC225E">
        <w:rPr>
          <w:rFonts w:ascii="Times New Roman" w:hAnsi="Times New Roman"/>
          <w:b/>
          <w:sz w:val="28"/>
          <w:szCs w:val="28"/>
        </w:rPr>
        <w:t>Теоретические основы и методология научно-квалификационного (диссертационного) исследования</w:t>
      </w:r>
    </w:p>
    <w:p w:rsidR="00702081" w:rsidRPr="00540EB5" w:rsidRDefault="00702081" w:rsidP="00EC225E">
      <w:pPr>
        <w:pStyle w:val="NormalWeb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Всем Вам предстоит сдавать экзамен по специальности со спец</w:t>
      </w:r>
      <w:r>
        <w:rPr>
          <w:color w:val="000000"/>
          <w:sz w:val="28"/>
          <w:szCs w:val="28"/>
        </w:rPr>
        <w:t xml:space="preserve">иальным  </w:t>
      </w:r>
      <w:r w:rsidRPr="00540EB5">
        <w:rPr>
          <w:color w:val="000000"/>
          <w:sz w:val="28"/>
          <w:szCs w:val="28"/>
        </w:rPr>
        <w:t xml:space="preserve">вопросом – по теме исследования. Ваш ответ будет более успешным, если Вы продумаете и подготовите проспект </w:t>
      </w:r>
      <w:r>
        <w:rPr>
          <w:color w:val="000000"/>
          <w:sz w:val="28"/>
          <w:szCs w:val="28"/>
        </w:rPr>
        <w:t xml:space="preserve"> научно-квалификационной работы (</w:t>
      </w:r>
      <w:r w:rsidRPr="00540EB5">
        <w:rPr>
          <w:color w:val="000000"/>
          <w:sz w:val="28"/>
          <w:szCs w:val="28"/>
        </w:rPr>
        <w:t>диссертации</w:t>
      </w:r>
      <w:r>
        <w:rPr>
          <w:color w:val="000000"/>
          <w:sz w:val="28"/>
          <w:szCs w:val="28"/>
        </w:rPr>
        <w:t>)</w:t>
      </w:r>
      <w:r w:rsidRPr="00540EB5">
        <w:rPr>
          <w:color w:val="000000"/>
          <w:sz w:val="28"/>
          <w:szCs w:val="28"/>
        </w:rPr>
        <w:t>.</w:t>
      </w:r>
    </w:p>
    <w:p w:rsidR="00702081" w:rsidRPr="00540EB5" w:rsidRDefault="00702081" w:rsidP="00EC225E">
      <w:pPr>
        <w:pStyle w:val="NormalWeb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План и содержание всех разделов проспекта совпадают с планом и содержанием автореферата, с которым Вы выйдете на защиту. Отличие одно: автореферат составляется по написанной работе, проспект – это изложение Вашего представления о том, как пойдет исследование.</w:t>
      </w:r>
    </w:p>
    <w:p w:rsidR="00702081" w:rsidRPr="00540EB5" w:rsidRDefault="00702081" w:rsidP="00EC225E">
      <w:pPr>
        <w:pStyle w:val="NormalWeb"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 xml:space="preserve">Зачет по названному предмету включает отработанный и содержательный проспект и реферат по теории или конспект одного из </w:t>
      </w:r>
      <w:r>
        <w:rPr>
          <w:color w:val="000000"/>
          <w:sz w:val="28"/>
          <w:szCs w:val="28"/>
        </w:rPr>
        <w:t>научных источников (научной монографии, близкой к теме вашего исследования)</w:t>
      </w:r>
      <w:r w:rsidRPr="00540EB5">
        <w:rPr>
          <w:color w:val="000000"/>
          <w:sz w:val="28"/>
          <w:szCs w:val="28"/>
        </w:rPr>
        <w:t xml:space="preserve">. Тематику этой второй части работы мы будет определять во втором семестре, потому что она должна быть тесно связана с Вашим </w:t>
      </w:r>
      <w:r>
        <w:rPr>
          <w:color w:val="000000"/>
          <w:sz w:val="28"/>
          <w:szCs w:val="28"/>
        </w:rPr>
        <w:t xml:space="preserve">научно-квалификационным (диссертационным) </w:t>
      </w:r>
      <w:r w:rsidRPr="00540EB5">
        <w:rPr>
          <w:color w:val="000000"/>
          <w:sz w:val="28"/>
          <w:szCs w:val="28"/>
        </w:rPr>
        <w:t>исследованием не только по содержанию, но и по форме.</w:t>
      </w:r>
    </w:p>
    <w:p w:rsidR="00702081" w:rsidRDefault="00702081" w:rsidP="003B459B">
      <w:pPr>
        <w:pStyle w:val="NormalWeb"/>
        <w:spacing w:line="360" w:lineRule="auto"/>
        <w:contextualSpacing/>
        <w:jc w:val="both"/>
        <w:rPr>
          <w:b/>
          <w:bCs/>
          <w:color w:val="000000"/>
          <w:sz w:val="28"/>
          <w:szCs w:val="28"/>
        </w:rPr>
      </w:pPr>
    </w:p>
    <w:p w:rsidR="00702081" w:rsidRPr="00540EB5" w:rsidRDefault="00702081" w:rsidP="00EC225E">
      <w:pPr>
        <w:pStyle w:val="NormalWeb"/>
        <w:spacing w:line="360" w:lineRule="auto"/>
        <w:contextualSpacing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Составные части плана-проспекта научно-квалификационной работы (</w:t>
      </w:r>
      <w:r w:rsidRPr="00540EB5">
        <w:rPr>
          <w:b/>
          <w:bCs/>
          <w:color w:val="000000"/>
          <w:sz w:val="28"/>
          <w:szCs w:val="28"/>
        </w:rPr>
        <w:t>диссертации</w:t>
      </w:r>
      <w:r>
        <w:rPr>
          <w:b/>
          <w:bCs/>
          <w:color w:val="000000"/>
          <w:sz w:val="28"/>
          <w:szCs w:val="28"/>
        </w:rPr>
        <w:t>)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Точная формулировка темы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Общая характеристика исследования (чему посвящено)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Актуальность выбранной темы, основанная на А) доказанном фактами обострении интереса к ней в науке; Б) ее обусловленностью социокультурной ситуацией; В) её недостаточной освещенностью в науке; Г) необходимостью пересмотра и переоценки исследуемого материала и т.д.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Степень разработанности проблемы исследования. Это не обзор литературы, как в курсовой работе, а хронологически выстроенный анализ того, кто первый затронул проблему</w:t>
      </w:r>
      <w:r>
        <w:rPr>
          <w:color w:val="000000"/>
          <w:sz w:val="28"/>
          <w:szCs w:val="28"/>
        </w:rPr>
        <w:t>,</w:t>
      </w:r>
      <w:r w:rsidRPr="00540EB5">
        <w:rPr>
          <w:color w:val="000000"/>
          <w:sz w:val="28"/>
          <w:szCs w:val="28"/>
        </w:rPr>
        <w:t xml:space="preserve"> и какие этапы прошло её решение. Заключение предполагает, что Ваша работа будет продолжением того пути, который прошли Ваши предшественники.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Объект исследования (вытекающий из темы)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Предмет исследования – это тот аспект, грань объекта, которая содержит проблему исследования. Решение Ваши этой проблемы предполагает появление «сухого остатка» - нового знания, которое ваше исследование вложит в науку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Хронологические и топографические границы (рамки) исследования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Материалы исследования: А) изобразительные; Б) документы и первоисточники; В) литературные источники и пр.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Цель исследования как решение обозначенной выше проблемы (обусловленная предметом исследования)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Задачи исследования, решение которых обеспечит достижение цели: А)</w:t>
      </w:r>
      <w:r>
        <w:rPr>
          <w:color w:val="000000"/>
          <w:sz w:val="28"/>
          <w:szCs w:val="28"/>
        </w:rPr>
        <w:t xml:space="preserve"> </w:t>
      </w:r>
      <w:r w:rsidRPr="00540EB5">
        <w:rPr>
          <w:color w:val="000000"/>
          <w:sz w:val="28"/>
          <w:szCs w:val="28"/>
        </w:rPr>
        <w:t xml:space="preserve">разработка категориально-понятийного аппарата – ключевых для Вашего исследования понятий как инструментария; Б) сбор материала; В) его </w:t>
      </w:r>
      <w:r>
        <w:rPr>
          <w:color w:val="000000"/>
          <w:sz w:val="28"/>
          <w:szCs w:val="28"/>
        </w:rPr>
        <w:t>систематизация.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 xml:space="preserve">Гипотеза исследования. Следует сразу же учесть, что цель и задачи обусловят структуру текста </w:t>
      </w:r>
      <w:r>
        <w:rPr>
          <w:color w:val="000000"/>
          <w:sz w:val="28"/>
          <w:szCs w:val="28"/>
        </w:rPr>
        <w:t>научно-квалификационной работы (</w:t>
      </w:r>
      <w:r w:rsidRPr="00540EB5">
        <w:rPr>
          <w:color w:val="000000"/>
          <w:sz w:val="28"/>
          <w:szCs w:val="28"/>
        </w:rPr>
        <w:t>диссертации</w:t>
      </w:r>
      <w:r>
        <w:rPr>
          <w:color w:val="000000"/>
          <w:sz w:val="28"/>
          <w:szCs w:val="28"/>
        </w:rPr>
        <w:t>)</w:t>
      </w:r>
      <w:r w:rsidRPr="00540EB5">
        <w:rPr>
          <w:color w:val="000000"/>
          <w:sz w:val="28"/>
          <w:szCs w:val="28"/>
        </w:rPr>
        <w:t>. Иными словами, каждая задача (за редким исключением) – это либо глава, либо параграф, т.е. определенный раздел текста. Цель определяет содержание заключительной части его, т.е. Выводов.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Методология исследования: определение основного категориально-понятийного аппарата и методов исследования, адекватных теме, проблеме, материалу, цели и задачам исследования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Предполагаемая научная новизна исследования (соотносится с задачами и це</w:t>
      </w:r>
      <w:r>
        <w:rPr>
          <w:color w:val="000000"/>
          <w:sz w:val="28"/>
          <w:szCs w:val="28"/>
        </w:rPr>
        <w:t>лью, включает то, что Вы впервые</w:t>
      </w:r>
      <w:r w:rsidRPr="00540EB5">
        <w:rPr>
          <w:color w:val="000000"/>
          <w:sz w:val="28"/>
          <w:szCs w:val="28"/>
        </w:rPr>
        <w:t xml:space="preserve"> сделали, нашли, описали, проанализировали, ввели в научный оборот)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Положения, которые предположительно должны быть вынесены на защиту. Это очень важный раздел. Он включает то, что Вы поняли и вводите в научный оборот и за что готовы биться со своими противниками вопреки всему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 xml:space="preserve">Предполагаемая теоретическая значимость </w:t>
      </w:r>
      <w:r>
        <w:rPr>
          <w:color w:val="000000"/>
          <w:sz w:val="28"/>
          <w:szCs w:val="28"/>
        </w:rPr>
        <w:t xml:space="preserve">научно-квалификационного (диссертационного) </w:t>
      </w:r>
      <w:r w:rsidRPr="00540EB5">
        <w:rPr>
          <w:color w:val="000000"/>
          <w:sz w:val="28"/>
          <w:szCs w:val="28"/>
        </w:rPr>
        <w:t>исследования. Это не даты, имена, произведения и прочие факты, а новые дефиниции, апробация каких-</w:t>
      </w:r>
      <w:r>
        <w:rPr>
          <w:color w:val="000000"/>
          <w:sz w:val="28"/>
          <w:szCs w:val="28"/>
        </w:rPr>
        <w:t>то теоретических принципов и др.</w:t>
      </w:r>
      <w:r w:rsidRPr="00540EB5">
        <w:rPr>
          <w:color w:val="000000"/>
          <w:sz w:val="28"/>
          <w:szCs w:val="28"/>
        </w:rPr>
        <w:t>, чем смогут воспользоваться Ваши последователи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Практическая значимость</w:t>
      </w:r>
      <w:r>
        <w:rPr>
          <w:color w:val="000000"/>
          <w:sz w:val="28"/>
          <w:szCs w:val="28"/>
        </w:rPr>
        <w:t xml:space="preserve"> научно-квалификационной работы </w:t>
      </w:r>
      <w:r w:rsidRPr="00540E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540EB5">
        <w:rPr>
          <w:color w:val="000000"/>
          <w:sz w:val="28"/>
          <w:szCs w:val="28"/>
        </w:rPr>
        <w:t>диссертац</w:t>
      </w:r>
      <w:r>
        <w:rPr>
          <w:color w:val="000000"/>
          <w:sz w:val="28"/>
          <w:szCs w:val="28"/>
        </w:rPr>
        <w:t>ии)</w:t>
      </w:r>
      <w:r w:rsidRPr="00540EB5">
        <w:rPr>
          <w:color w:val="000000"/>
          <w:sz w:val="28"/>
          <w:szCs w:val="28"/>
        </w:rPr>
        <w:t xml:space="preserve"> – где могут быть использованы Ваши материалы или методология с методикой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 xml:space="preserve">Апробация результатов </w:t>
      </w:r>
      <w:r>
        <w:rPr>
          <w:color w:val="000000"/>
          <w:sz w:val="28"/>
          <w:szCs w:val="28"/>
        </w:rPr>
        <w:t xml:space="preserve">научно-квалификационного </w:t>
      </w:r>
      <w:r w:rsidRPr="00540EB5">
        <w:rPr>
          <w:color w:val="000000"/>
          <w:sz w:val="28"/>
          <w:szCs w:val="28"/>
        </w:rPr>
        <w:t>исследования (доклады и печатные публикации)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 xml:space="preserve">Структура и объем </w:t>
      </w:r>
      <w:r>
        <w:rPr>
          <w:color w:val="000000"/>
          <w:sz w:val="28"/>
          <w:szCs w:val="28"/>
        </w:rPr>
        <w:t xml:space="preserve"> научно-квалификационной работы  (</w:t>
      </w:r>
      <w:r w:rsidRPr="00540EB5">
        <w:rPr>
          <w:color w:val="000000"/>
          <w:sz w:val="28"/>
          <w:szCs w:val="28"/>
        </w:rPr>
        <w:t>диссертации</w:t>
      </w:r>
      <w:r>
        <w:rPr>
          <w:color w:val="000000"/>
          <w:sz w:val="28"/>
          <w:szCs w:val="28"/>
        </w:rPr>
        <w:t>)</w:t>
      </w:r>
      <w:r w:rsidRPr="00540EB5">
        <w:rPr>
          <w:color w:val="000000"/>
          <w:sz w:val="28"/>
          <w:szCs w:val="28"/>
        </w:rPr>
        <w:t xml:space="preserve"> (основной текст: главы, параграфы; приложения: альбом, документы, синхронистические и прочие таблицы, композиционные схемы, словари и пр.), количество страниц</w:t>
      </w:r>
    </w:p>
    <w:p w:rsidR="00702081" w:rsidRPr="00540EB5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 xml:space="preserve">Содержание </w:t>
      </w:r>
      <w:r>
        <w:rPr>
          <w:color w:val="000000"/>
          <w:sz w:val="28"/>
          <w:szCs w:val="28"/>
        </w:rPr>
        <w:t>научно-квалификационной работы (</w:t>
      </w:r>
      <w:r w:rsidRPr="00540EB5">
        <w:rPr>
          <w:color w:val="000000"/>
          <w:sz w:val="28"/>
          <w:szCs w:val="28"/>
        </w:rPr>
        <w:t>диссертации</w:t>
      </w:r>
      <w:r>
        <w:rPr>
          <w:color w:val="000000"/>
          <w:sz w:val="28"/>
          <w:szCs w:val="28"/>
        </w:rPr>
        <w:t>)</w:t>
      </w:r>
      <w:r w:rsidRPr="00540EB5">
        <w:rPr>
          <w:color w:val="000000"/>
          <w:sz w:val="28"/>
          <w:szCs w:val="28"/>
        </w:rPr>
        <w:t xml:space="preserve"> по главам и параграфам (краткая аннотация с выводами в каждом разделе, соотносимыми с обозначенными выше задачами)</w:t>
      </w:r>
    </w:p>
    <w:p w:rsidR="00702081" w:rsidRDefault="00702081" w:rsidP="007E6FF7">
      <w:pPr>
        <w:pStyle w:val="NormalWeb"/>
        <w:numPr>
          <w:ilvl w:val="0"/>
          <w:numId w:val="4"/>
        </w:numPr>
        <w:spacing w:line="360" w:lineRule="auto"/>
        <w:contextualSpacing/>
        <w:jc w:val="both"/>
        <w:rPr>
          <w:color w:val="000000"/>
          <w:sz w:val="28"/>
          <w:szCs w:val="28"/>
        </w:rPr>
      </w:pPr>
      <w:r w:rsidRPr="00540EB5">
        <w:rPr>
          <w:color w:val="000000"/>
          <w:sz w:val="28"/>
          <w:szCs w:val="28"/>
        </w:rPr>
        <w:t>Заключение: общие выводы, показывающие и доказывающие, что поставленная цель достигнута.</w:t>
      </w:r>
    </w:p>
    <w:p w:rsidR="00702081" w:rsidRDefault="00702081" w:rsidP="00EC225E">
      <w:pPr>
        <w:pStyle w:val="NormalWeb"/>
        <w:spacing w:line="360" w:lineRule="auto"/>
        <w:contextualSpacing/>
        <w:jc w:val="both"/>
        <w:rPr>
          <w:color w:val="000000"/>
          <w:sz w:val="28"/>
          <w:szCs w:val="28"/>
        </w:rPr>
      </w:pPr>
    </w:p>
    <w:p w:rsidR="00702081" w:rsidRPr="00EC225E" w:rsidRDefault="00702081" w:rsidP="00EC225E">
      <w:pPr>
        <w:pStyle w:val="NormalWeb"/>
        <w:spacing w:before="0" w:beforeAutospacing="0" w:after="0" w:afterAutospacing="0" w:line="360" w:lineRule="auto"/>
        <w:contextualSpacing/>
        <w:jc w:val="center"/>
        <w:rPr>
          <w:b/>
          <w:i/>
          <w:sz w:val="28"/>
          <w:szCs w:val="28"/>
        </w:rPr>
      </w:pPr>
      <w:r w:rsidRPr="00EC225E">
        <w:rPr>
          <w:rStyle w:val="Emphasis"/>
          <w:b/>
          <w:i w:val="0"/>
          <w:sz w:val="28"/>
          <w:szCs w:val="28"/>
        </w:rPr>
        <w:t>Развернутый План-проспект</w:t>
      </w:r>
      <w:r w:rsidRPr="00EC225E">
        <w:rPr>
          <w:b/>
          <w:i/>
          <w:sz w:val="28"/>
          <w:szCs w:val="28"/>
        </w:rPr>
        <w:t xml:space="preserve"> содержит: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объект исследования – область научных изысканий, необходимых для данной работы;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предмет исследования – ключевые положения научной работы, содержащие в себе новые знания об объекте, которые должны быть получены в процессе работы;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теоретические и методологические основы исследования с обоснованием;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обоснование актуальности данной задачи с формулировкой и элементами формализации;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определение и описание цели научно-квалификационной работы (диссертации);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постановку задачи исследования с детализацией;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ожидаемые результаты исследования – положения, выносимые на защиту научно-квалификационной работы (диссертации);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заключение о степени научной новизны в работе с подробным рассмотрением по каждому пункту;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>указание на степень достоверности полученных данных с развёрнутым обоснованием;</w:t>
      </w:r>
    </w:p>
    <w:p w:rsidR="00702081" w:rsidRPr="00EC225E" w:rsidRDefault="00702081" w:rsidP="00E3750A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EC225E">
        <w:rPr>
          <w:rFonts w:ascii="Times New Roman" w:hAnsi="Times New Roman"/>
          <w:sz w:val="28"/>
          <w:szCs w:val="28"/>
        </w:rPr>
        <w:t xml:space="preserve">краткое описание практической значимости научно-квалификационной работы (диссертации). </w:t>
      </w:r>
    </w:p>
    <w:sectPr w:rsidR="00702081" w:rsidRPr="00EC225E" w:rsidSect="00AB4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55C03"/>
    <w:multiLevelType w:val="multilevel"/>
    <w:tmpl w:val="4F504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B50C49"/>
    <w:multiLevelType w:val="multilevel"/>
    <w:tmpl w:val="EB20D0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1D3179D"/>
    <w:multiLevelType w:val="multilevel"/>
    <w:tmpl w:val="1A744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656CB3"/>
    <w:multiLevelType w:val="multilevel"/>
    <w:tmpl w:val="9718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4B228F"/>
    <w:multiLevelType w:val="multilevel"/>
    <w:tmpl w:val="1D640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2B678C4"/>
    <w:multiLevelType w:val="multilevel"/>
    <w:tmpl w:val="72C20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48EA"/>
    <w:rsid w:val="000C4C28"/>
    <w:rsid w:val="0010088E"/>
    <w:rsid w:val="001D5F4A"/>
    <w:rsid w:val="00213434"/>
    <w:rsid w:val="002D6F02"/>
    <w:rsid w:val="003B459B"/>
    <w:rsid w:val="00502BC6"/>
    <w:rsid w:val="00540EB5"/>
    <w:rsid w:val="00702081"/>
    <w:rsid w:val="007E3789"/>
    <w:rsid w:val="007E4E4A"/>
    <w:rsid w:val="007E6FF7"/>
    <w:rsid w:val="00857623"/>
    <w:rsid w:val="008D3EBA"/>
    <w:rsid w:val="00A648EA"/>
    <w:rsid w:val="00AB44BB"/>
    <w:rsid w:val="00B075A4"/>
    <w:rsid w:val="00BA00AA"/>
    <w:rsid w:val="00D478D8"/>
    <w:rsid w:val="00E3750A"/>
    <w:rsid w:val="00EC225E"/>
    <w:rsid w:val="00F21129"/>
    <w:rsid w:val="00FA66A9"/>
    <w:rsid w:val="00FB2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B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3750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A648E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3750A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648EA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semiHidden/>
    <w:rsid w:val="00A648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">
    <w:name w:val="p1"/>
    <w:basedOn w:val="Normal"/>
    <w:uiPriority w:val="99"/>
    <w:rsid w:val="00B075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DefaultParagraphFont"/>
    <w:uiPriority w:val="99"/>
    <w:rsid w:val="00B075A4"/>
    <w:rPr>
      <w:rFonts w:cs="Times New Roman"/>
    </w:rPr>
  </w:style>
  <w:style w:type="paragraph" w:customStyle="1" w:styleId="p2">
    <w:name w:val="p2"/>
    <w:basedOn w:val="Normal"/>
    <w:uiPriority w:val="99"/>
    <w:rsid w:val="00B075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Normal"/>
    <w:uiPriority w:val="99"/>
    <w:rsid w:val="00B075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4">
    <w:name w:val="p4"/>
    <w:basedOn w:val="Normal"/>
    <w:uiPriority w:val="99"/>
    <w:rsid w:val="00B075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basedOn w:val="DefaultParagraphFont"/>
    <w:uiPriority w:val="99"/>
    <w:rsid w:val="00B075A4"/>
    <w:rPr>
      <w:rFonts w:cs="Times New Roman"/>
    </w:rPr>
  </w:style>
  <w:style w:type="character" w:styleId="Strong">
    <w:name w:val="Strong"/>
    <w:basedOn w:val="DefaultParagraphFont"/>
    <w:uiPriority w:val="99"/>
    <w:qFormat/>
    <w:rsid w:val="00E3750A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E3750A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E3750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37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375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49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3082">
              <w:marLeft w:val="0"/>
              <w:marRight w:val="15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3086">
              <w:marLeft w:val="0"/>
              <w:marRight w:val="15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49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12</Pages>
  <Words>2493</Words>
  <Characters>14216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LOVe</cp:lastModifiedBy>
  <cp:revision>4</cp:revision>
  <dcterms:created xsi:type="dcterms:W3CDTF">2017-10-29T10:14:00Z</dcterms:created>
  <dcterms:modified xsi:type="dcterms:W3CDTF">2017-10-30T01:25:00Z</dcterms:modified>
</cp:coreProperties>
</file>